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DD6C" w14:textId="1B6B0B30" w:rsidR="002642CE" w:rsidRDefault="00EC5C4E" w:rsidP="00EC5C4E">
      <w:pPr>
        <w:pStyle w:val="Hyperlinks"/>
        <w:jc w:val="left"/>
      </w:pPr>
      <w:bookmarkStart w:id="0" w:name="_GoBack"/>
      <w:bookmarkEnd w:id="0"/>
      <w:r>
        <w:rPr>
          <w:noProof/>
          <w:lang w:eastAsia="en-GB"/>
        </w:rPr>
        <mc:AlternateContent>
          <mc:Choice Requires="wps">
            <w:drawing>
              <wp:anchor distT="45720" distB="45720" distL="114300" distR="114300" simplePos="0" relativeHeight="251680768" behindDoc="0" locked="0" layoutInCell="1" allowOverlap="1" wp14:anchorId="7046A6EF" wp14:editId="4595A4CE">
                <wp:simplePos x="0" y="0"/>
                <wp:positionH relativeFrom="column">
                  <wp:posOffset>200025</wp:posOffset>
                </wp:positionH>
                <wp:positionV relativeFrom="paragraph">
                  <wp:posOffset>85725</wp:posOffset>
                </wp:positionV>
                <wp:extent cx="1724025" cy="1314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14450"/>
                        </a:xfrm>
                        <a:prstGeom prst="rect">
                          <a:avLst/>
                        </a:prstGeom>
                        <a:solidFill>
                          <a:srgbClr val="FFFFFF"/>
                        </a:solidFill>
                        <a:ln w="9525">
                          <a:noFill/>
                          <a:miter lim="800000"/>
                          <a:headEnd/>
                          <a:tailEnd/>
                        </a:ln>
                      </wps:spPr>
                      <wps:txbx>
                        <w:txbxContent>
                          <w:p w14:paraId="4CCD8925" w14:textId="36215EDD" w:rsidR="00EC5C4E" w:rsidRDefault="001C578A">
                            <w:r>
                              <w:rPr>
                                <w:noProof/>
                                <w:lang w:eastAsia="en-GB"/>
                              </w:rPr>
                              <w:drawing>
                                <wp:inline distT="0" distB="0" distL="0" distR="0" wp14:anchorId="39410D57" wp14:editId="1BAB7AFC">
                                  <wp:extent cx="1019175" cy="1171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019175" cy="1171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6A6EF" id="_x0000_t202" coordsize="21600,21600" o:spt="202" path="m,l,21600r21600,l21600,xe">
                <v:stroke joinstyle="miter"/>
                <v:path gradientshapeok="t" o:connecttype="rect"/>
              </v:shapetype>
              <v:shape id="Text Box 2" o:spid="_x0000_s1026" type="#_x0000_t202" style="position:absolute;margin-left:15.75pt;margin-top:6.75pt;width:135.75pt;height:10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" stroked="f">
                <v:textbox>
                  <w:txbxContent>
                    <w:p w14:paraId="4CCD8925" w14:textId="36215EDD" w:rsidR="00EC5C4E" w:rsidRDefault="001C578A">
                      <w:r>
                        <w:rPr>
                          <w:noProof/>
                          <w:lang w:eastAsia="en-GB"/>
                        </w:rPr>
                        <w:drawing>
                          <wp:inline distT="0" distB="0" distL="0" distR="0" wp14:anchorId="39410D57" wp14:editId="1BAB7AFC">
                            <wp:extent cx="1019175" cy="1171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019175" cy="1171575"/>
                                    </a:xfrm>
                                    <a:prstGeom prst="rect">
                                      <a:avLst/>
                                    </a:prstGeom>
                                  </pic:spPr>
                                </pic:pic>
                              </a:graphicData>
                            </a:graphic>
                          </wp:inline>
                        </w:drawing>
                      </w:r>
                    </w:p>
                  </w:txbxContent>
                </v:textbox>
                <w10:wrap type="square"/>
              </v:shape>
            </w:pict>
          </mc:Fallback>
        </mc:AlternateContent>
      </w:r>
      <w:r>
        <w:rPr>
          <w:noProof/>
          <w:lang w:eastAsia="en-GB"/>
        </w:rPr>
        <w:drawing>
          <wp:anchor distT="0" distB="0" distL="114300" distR="114300" simplePos="0" relativeHeight="251678720" behindDoc="0" locked="0" layoutInCell="1" allowOverlap="1" wp14:anchorId="5DFDD87C" wp14:editId="18A15329">
            <wp:simplePos x="4238625" y="457200"/>
            <wp:positionH relativeFrom="column">
              <wp:align>right</wp:align>
            </wp:positionH>
            <wp:positionV relativeFrom="paragraph">
              <wp:align>top</wp:align>
            </wp:positionV>
            <wp:extent cx="2863850" cy="1028700"/>
            <wp:effectExtent l="0" t="0" r="0" b="0"/>
            <wp:wrapSquare wrapText="bothSides"/>
            <wp:docPr id="1"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63850" cy="1028700"/>
                    </a:xfrm>
                    <a:prstGeom prst="rect">
                      <a:avLst/>
                    </a:prstGeom>
                    <a:noFill/>
                    <a:ln>
                      <a:noFill/>
                      <a:prstDash/>
                    </a:ln>
                  </pic:spPr>
                </pic:pic>
              </a:graphicData>
            </a:graphic>
          </wp:anchor>
        </w:drawing>
      </w:r>
      <w:r>
        <w:br w:type="textWrapping" w:clear="all"/>
      </w:r>
    </w:p>
    <w:p w14:paraId="7498E1BD" w14:textId="77777777" w:rsidR="00EC5C4E" w:rsidRPr="002642CE" w:rsidRDefault="00EC5C4E" w:rsidP="00EC5C4E">
      <w:pPr>
        <w:pStyle w:val="Hyperlinks"/>
        <w:jc w:val="left"/>
      </w:pPr>
    </w:p>
    <w:p w14:paraId="6D3719A6" w14:textId="337637FD" w:rsidR="002642CE" w:rsidRPr="00EC5C4E" w:rsidRDefault="00EC5C4E" w:rsidP="006536E5">
      <w:pPr>
        <w:pStyle w:val="Heading1"/>
        <w:rPr>
          <w:color w:val="auto"/>
        </w:rPr>
      </w:pPr>
      <w:r>
        <w:rPr>
          <w:color w:val="auto"/>
        </w:rPr>
        <w:t xml:space="preserve">DNEAT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77777777" w:rsidR="00A6613D" w:rsidRPr="00EC5C4E" w:rsidRDefault="00A6613D">
      <w:pPr>
        <w:spacing w:after="200"/>
        <w:jc w:val="left"/>
        <w:rPr>
          <w:rFonts w:asciiTheme="minorHAnsi" w:eastAsiaTheme="majorEastAsia" w:hAnsiTheme="minorHAnsi"/>
          <w:bCs/>
          <w:color w:val="auto"/>
          <w:sz w:val="24"/>
          <w:szCs w:val="26"/>
        </w:rPr>
      </w:pPr>
      <w:r w:rsidRPr="00EC5C4E">
        <w:rPr>
          <w:color w:val="auto"/>
        </w:rPr>
        <w:br w:type="page"/>
      </w:r>
    </w:p>
    <w:p w14:paraId="3650F801" w14:textId="77777777" w:rsidR="00956D13" w:rsidRPr="00EC5C4E" w:rsidRDefault="00956D13" w:rsidP="00C63B1F">
      <w:pPr>
        <w:pStyle w:val="Numberedheadings"/>
        <w:rPr>
          <w:color w:val="auto"/>
        </w:rPr>
      </w:pPr>
      <w:r w:rsidRPr="00EC5C4E">
        <w:rPr>
          <w:color w:val="auto"/>
        </w:rPr>
        <w:lastRenderedPageBreak/>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284E24EB" w14:textId="77777777" w:rsidR="00885E5F" w:rsidRPr="00EC5C4E" w:rsidRDefault="00885E5F" w:rsidP="00EB5DA1">
      <w:pPr>
        <w:ind w:left="567"/>
        <w:rPr>
          <w:color w:val="auto"/>
        </w:rPr>
        <w:sectPr w:rsidR="00885E5F" w:rsidRPr="00EC5C4E" w:rsidSect="002642CE">
          <w:footerReference w:type="default" r:id="rId13"/>
          <w:pgSz w:w="11906" w:h="16838"/>
          <w:pgMar w:top="720" w:right="720" w:bottom="720" w:left="720" w:header="708" w:footer="708" w:gutter="0"/>
          <w:cols w:space="708"/>
          <w:docGrid w:linePitch="360"/>
        </w:sectPr>
      </w:pPr>
      <w:r w:rsidRPr="00EC5C4E">
        <w:rPr>
          <w:color w:val="auto"/>
        </w:rPr>
        <w:t>Please enclose a continuation sheet if necessary.</w:t>
      </w:r>
    </w:p>
    <w:p w14:paraId="58EB11E1" w14:textId="77777777" w:rsidR="00885E5F" w:rsidRPr="00EC5C4E" w:rsidRDefault="00885E5F" w:rsidP="00C63B1F">
      <w:pPr>
        <w:pStyle w:val="Numberedheadings"/>
        <w:rPr>
          <w:color w:val="auto"/>
        </w:rPr>
      </w:pPr>
      <w:r w:rsidRPr="00EC5C4E">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 xml:space="preserve">Examination passed (i.e.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77777777" w:rsidR="004334E6" w:rsidRPr="00EC5C4E" w:rsidRDefault="004334E6"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3C6883EA" w14:textId="77777777" w:rsidR="003D4A04" w:rsidRPr="00EC5C4E" w:rsidRDefault="003D4A04" w:rsidP="00C63B1F">
      <w:pPr>
        <w:pStyle w:val="Numberedheadings"/>
        <w:rPr>
          <w:color w:val="auto"/>
        </w:rPr>
      </w:pPr>
      <w:r w:rsidRPr="00EC5C4E">
        <w:rPr>
          <w:color w:val="auto"/>
        </w:rPr>
        <w:lastRenderedPageBreak/>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End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End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0863C3C" w14:textId="77777777" w:rsidR="00C349AE" w:rsidRPr="00EC5C4E" w:rsidRDefault="00CB63F6" w:rsidP="00C63B1F">
      <w:pPr>
        <w:pStyle w:val="Numberedheadings"/>
        <w:rPr>
          <w:color w:val="auto"/>
        </w:rPr>
      </w:pPr>
      <w:r w:rsidRPr="00EC5C4E">
        <w:rPr>
          <w:color w:val="auto"/>
        </w:rPr>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r w:rsidR="004D32A2" w:rsidRPr="00EC5C4E">
        <w:rPr>
          <w:color w:val="auto"/>
        </w:rPr>
        <w:t>S</w:t>
      </w:r>
      <w:r w:rsidRPr="00EC5C4E">
        <w:rPr>
          <w:color w:val="auto"/>
        </w:rPr>
        <w:t xml:space="preserve">chool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427FB722" w14:textId="77777777"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End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If YES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4"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35FC0FD1" w14:textId="77777777"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handled you can contact the Information Commissioners Office via their</w:t>
      </w:r>
      <w:r w:rsidR="001D6218" w:rsidRPr="00EC5C4E">
        <w:rPr>
          <w:color w:val="auto"/>
        </w:rPr>
        <w:t xml:space="preserve"> </w:t>
      </w:r>
      <w:hyperlink r:id="rId15"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EC5C4E" w:rsidRDefault="00916A50" w:rsidP="00D010DE">
      <w:pPr>
        <w:ind w:left="1134" w:hanging="567"/>
        <w:rPr>
          <w:color w:val="auto"/>
        </w:rPr>
      </w:pPr>
      <w:r w:rsidRPr="00EC5C4E">
        <w:rPr>
          <w:color w:val="auto"/>
        </w:rPr>
        <w:t xml:space="preserve">(d) </w:t>
      </w:r>
      <w:r w:rsidRPr="00EC5C4E">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CCFCF09" w14:textId="77777777" w:rsidR="00916A50" w:rsidRPr="00EC5C4E" w:rsidRDefault="00916A50" w:rsidP="00C63B1F">
      <w:pPr>
        <w:pStyle w:val="Numberedheadings"/>
        <w:rPr>
          <w:color w:val="auto"/>
        </w:rPr>
      </w:pPr>
      <w:r w:rsidRPr="00EC5C4E">
        <w:rPr>
          <w:color w:val="auto"/>
        </w:rPr>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6EE58AC9" w14:textId="77777777"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EC5C4E">
        <w:rPr>
          <w:color w:val="auto"/>
        </w:rPr>
        <w:t>ly</w:t>
      </w:r>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r w:rsidRPr="00EC5C4E">
              <w:rPr>
                <w:color w:val="auto"/>
              </w:rPr>
              <w:t>Other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r w:rsidRPr="00EC5C4E">
              <w:rPr>
                <w:color w:val="auto"/>
              </w:rPr>
              <w:t xml:space="preserve">Please </w:t>
            </w:r>
            <w:r w:rsidR="001F7DA1" w:rsidRPr="00EC5C4E">
              <w:rPr>
                <w:color w:val="auto"/>
              </w:rPr>
              <w:t xml:space="preserve"> </w:t>
            </w:r>
            <w:r w:rsidRPr="00EC5C4E">
              <w:rPr>
                <w:color w:val="auto"/>
              </w:rPr>
              <w:t>tick</w:t>
            </w:r>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6B514" w14:textId="77777777" w:rsidR="00093DC8" w:rsidRDefault="00093DC8" w:rsidP="006536E5">
      <w:r>
        <w:separator/>
      </w:r>
    </w:p>
  </w:endnote>
  <w:endnote w:type="continuationSeparator" w:id="0">
    <w:p w14:paraId="1B130871" w14:textId="77777777" w:rsidR="00093DC8" w:rsidRDefault="00093DC8"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78DF3" w14:textId="77777777" w:rsidR="00093DC8" w:rsidRDefault="00093DC8" w:rsidP="006536E5">
      <w:r>
        <w:separator/>
      </w:r>
    </w:p>
  </w:footnote>
  <w:footnote w:type="continuationSeparator" w:id="0">
    <w:p w14:paraId="6C6C0017" w14:textId="77777777" w:rsidR="00093DC8" w:rsidRDefault="00093DC8"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3DC8"/>
    <w:rsid w:val="000951A3"/>
    <w:rsid w:val="00097226"/>
    <w:rsid w:val="000D68B1"/>
    <w:rsid w:val="0010512C"/>
    <w:rsid w:val="001070D3"/>
    <w:rsid w:val="00126A82"/>
    <w:rsid w:val="00132957"/>
    <w:rsid w:val="00183630"/>
    <w:rsid w:val="00183F9A"/>
    <w:rsid w:val="001C359F"/>
    <w:rsid w:val="001C578A"/>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C5C4E"/>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0A161-F6D4-45D2-9DF1-85DE9A1BE691}">
  <ds:schemaRefs>
    <ds:schemaRef ds:uri="http://www.w3.org/XML/1998/namespace"/>
    <ds:schemaRef ds:uri="http://purl.org/dc/dcmitype/"/>
    <ds:schemaRef ds:uri="493651a9-0d11-4203-9ae4-d9e34f32ab62"/>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4ab02c5b-3651-454a-a4fc-08167ab9cd19"/>
    <ds:schemaRef ds:uri="http://schemas.microsoft.com/office/2006/metadata/properties"/>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ED81FD14-C1B5-49E7-98F9-5349F04F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Dawn Reardon</cp:lastModifiedBy>
  <cp:revision>2</cp:revision>
  <cp:lastPrinted>2017-09-19T10:34:00Z</cp:lastPrinted>
  <dcterms:created xsi:type="dcterms:W3CDTF">2021-10-12T07:35:00Z</dcterms:created>
  <dcterms:modified xsi:type="dcterms:W3CDTF">2021-10-12T07:35:00Z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