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6" w:rsidRPr="00200B55" w:rsidRDefault="00CD020E" w:rsidP="00CD020E">
      <w:pPr>
        <w:pStyle w:val="BasicParagraph"/>
        <w:tabs>
          <w:tab w:val="left" w:pos="1230"/>
          <w:tab w:val="right" w:pos="7455"/>
        </w:tabs>
        <w:suppressAutoHyphens/>
        <w:rPr>
          <w:rFonts w:ascii="Arial" w:hAnsi="Arial" w:cs="Arial"/>
          <w:color w:val="7030A0"/>
          <w:sz w:val="28"/>
          <w:szCs w:val="22"/>
        </w:rPr>
      </w:pPr>
      <w:r w:rsidRPr="00200B55">
        <w:rPr>
          <w:rFonts w:ascii="Arial" w:hAnsi="Arial" w:cs="Arial"/>
          <w:noProof/>
          <w:color w:val="7030A0"/>
        </w:rPr>
        <w:drawing>
          <wp:anchor distT="0" distB="0" distL="114300" distR="114300" simplePos="0" relativeHeight="251661312" behindDoc="0" locked="0" layoutInCell="1" allowOverlap="1" wp14:anchorId="347C5C2D" wp14:editId="21E8F07C">
            <wp:simplePos x="0" y="0"/>
            <wp:positionH relativeFrom="column">
              <wp:posOffset>4743450</wp:posOffset>
            </wp:positionH>
            <wp:positionV relativeFrom="paragraph">
              <wp:posOffset>9525</wp:posOffset>
            </wp:positionV>
            <wp:extent cx="1695450" cy="679450"/>
            <wp:effectExtent l="0" t="0" r="0" b="6350"/>
            <wp:wrapSquare wrapText="bothSides"/>
            <wp:docPr id="5" name="Picture 5" descr="DNEAT logo pur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NEAT logo purp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679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color w:val="7030A0"/>
          <w:sz w:val="28"/>
          <w:szCs w:val="22"/>
        </w:rPr>
        <w:tab/>
      </w:r>
      <w:r w:rsidR="00477326" w:rsidRPr="00200B55">
        <w:rPr>
          <w:rFonts w:ascii="Arial" w:hAnsi="Arial" w:cs="Arial"/>
          <w:noProof/>
          <w:color w:val="7030A0"/>
        </w:rPr>
        <w:drawing>
          <wp:anchor distT="0" distB="0" distL="114300" distR="114300" simplePos="0" relativeHeight="251660288" behindDoc="1" locked="0" layoutInCell="1" allowOverlap="1" wp14:anchorId="5B296B36" wp14:editId="5F02D639">
            <wp:simplePos x="0" y="0"/>
            <wp:positionH relativeFrom="column">
              <wp:posOffset>-295274</wp:posOffset>
            </wp:positionH>
            <wp:positionV relativeFrom="paragraph">
              <wp:posOffset>-180975</wp:posOffset>
            </wp:positionV>
            <wp:extent cx="800100" cy="1089660"/>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ereham St Nicholas.gif"/>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800100" cy="1089660"/>
                    </a:xfrm>
                    <a:prstGeom prst="rect">
                      <a:avLst/>
                    </a:prstGeom>
                  </pic:spPr>
                </pic:pic>
              </a:graphicData>
            </a:graphic>
            <wp14:sizeRelH relativeFrom="page">
              <wp14:pctWidth>0</wp14:pctWidth>
            </wp14:sizeRelH>
            <wp14:sizeRelV relativeFrom="page">
              <wp14:pctHeight>0</wp14:pctHeight>
            </wp14:sizeRelV>
          </wp:anchor>
        </w:drawing>
      </w:r>
      <w:r w:rsidR="00477326" w:rsidRPr="00200B55">
        <w:rPr>
          <w:rFonts w:ascii="Arial" w:hAnsi="Arial" w:cs="Arial"/>
          <w:noProof/>
          <w:color w:val="7030A0"/>
        </w:rPr>
        <mc:AlternateContent>
          <mc:Choice Requires="wps">
            <w:drawing>
              <wp:anchor distT="0" distB="0" distL="114300" distR="114300" simplePos="0" relativeHeight="251659264" behindDoc="0" locked="0" layoutInCell="1" allowOverlap="1" wp14:anchorId="005E7920" wp14:editId="43597D51">
                <wp:simplePos x="0" y="0"/>
                <wp:positionH relativeFrom="margin">
                  <wp:posOffset>788670</wp:posOffset>
                </wp:positionH>
                <wp:positionV relativeFrom="paragraph">
                  <wp:posOffset>-29185</wp:posOffset>
                </wp:positionV>
                <wp:extent cx="7620" cy="685165"/>
                <wp:effectExtent l="0" t="0" r="0"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685165"/>
                        </a:xfrm>
                        <a:prstGeom prst="straightConnector1">
                          <a:avLst/>
                        </a:prstGeom>
                        <a:noFill/>
                        <a:ln w="9525">
                          <a:no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01E378" id="_x0000_t32" coordsize="21600,21600" o:spt="32" o:oned="t" path="m,l21600,21600e" filled="f">
                <v:path arrowok="t" fillok="f" o:connecttype="none"/>
                <o:lock v:ext="edit" shapetype="t"/>
              </v:shapetype>
              <v:shape id="AutoShape 10" o:spid="_x0000_s1026" type="#_x0000_t32" style="position:absolute;margin-left:62.1pt;margin-top:-2.3pt;width:.6pt;height:53.95pt;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7FCFAIAAB8EAAAOAAAAZHJzL2Uyb0RvYy54bWysU8GO2jAQvVfqP1i+QxIashARVqsE2sN2&#10;i7TbDzC2Q6w6tmUbAqr67x0blrLtpap6ccbxzJs3M28W98deogO3TmhV4WycYsQV1UyoXYW/vqxH&#10;M4ycJ4oRqRWv8Ik7fL98/24xmJJPdKcl4xYBiHLlYCrceW/KJHG04z1xY224gsdW2554uNpdwiwZ&#10;AL2XySRNi2TQlhmrKXcO/jbnR7yM+G3Lqf/Sto57JCsM3Hw8bTy34UyWC1LuLDGdoBca5B9Y9EQo&#10;SHqFaognaG/FH1C9oFY73fox1X2i21ZQHmuAarL0t2qeO2J4rAWa48y1Te7/wdKnw8YiwSqcY6RI&#10;DyN62HsdM6Ms9mcwrgS3Wm1sqJAe1bN51PSbQ0rXHVE7Hr1fTgaCs9DR5E1IuDgDWbbDZ83Ah0CC&#10;2Kxja3vUSmE+hcAADg1Bxzid03U6/OgRhZ93xQQmSOGhmE2zYhozkTKAhFBjnf/IdY+CUWHnLRG7&#10;ztdaKVCBtucE5PDofKD4KyAEK70WUkYxSIWGCs+nk2lkdPNi9V6x6NNxwlYX2xMhzzZgShXQgDFk&#10;uVhnGXyfp/PVbDXLR/mkWI3ytGlGD+s6HxXr7G7afGjqusl+hIxZXnaCMa4Co1dJZvnfjfyyHGcx&#10;XUV5rSF5ix7bAGRfv5F0HF6YV9ghV241O23s61BBhdH5sjFB5rd3sG/3evkTAAD//wMAUEsDBBQA&#10;BgAIAAAAIQC4oPwc3QAAAAoBAAAPAAAAZHJzL2Rvd25yZXYueG1sTI/BTsMwDIbvSLxDZCRuW7qu&#10;dFNpOk0ILnCB0gfIGtNWNE5Jsq28Pd6J3fzLvz5/LnezHcUJfRgcKVgtExBIrTMDdQqaz5fFFkSI&#10;moweHaGCXwywq25vSl0Yd6YPPNWxEwyhUGgFfYxTIWVoe7Q6LN2ExLsv562OHH0njddnhttRpkmS&#10;S6sH4gu9nvCpx/a7PlqmTO/71nfN8wpffzbZts7fmk2u1P3dvH8EEXGO/2W46LM6VOx0cEcyQYyc&#10;0yzlqoJFloO4FNKHDMSBh2S9BlmV8vqF6g8AAP//AwBQSwECLQAUAAYACAAAACEAtoM4kv4AAADh&#10;AQAAEwAAAAAAAAAAAAAAAAAAAAAAW0NvbnRlbnRfVHlwZXNdLnhtbFBLAQItABQABgAIAAAAIQA4&#10;/SH/1gAAAJQBAAALAAAAAAAAAAAAAAAAAC8BAABfcmVscy8ucmVsc1BLAQItABQABgAIAAAAIQCq&#10;47FCFAIAAB8EAAAOAAAAAAAAAAAAAAAAAC4CAABkcnMvZTJvRG9jLnhtbFBLAQItABQABgAIAAAA&#10;IQC4oPwc3QAAAAoBAAAPAAAAAAAAAAAAAAAAAG4EAABkcnMvZG93bnJldi54bWxQSwUGAAAAAAQA&#10;BADzAAAAeAUAAAAA&#10;" stroked="f">
                <w10:wrap anchorx="margin"/>
              </v:shape>
            </w:pict>
          </mc:Fallback>
        </mc:AlternateContent>
      </w:r>
      <w:r>
        <w:rPr>
          <w:rFonts w:ascii="Arial" w:hAnsi="Arial" w:cs="Arial"/>
          <w:color w:val="7030A0"/>
          <w:sz w:val="28"/>
          <w:szCs w:val="22"/>
        </w:rPr>
        <w:t xml:space="preserve">     </w:t>
      </w:r>
      <w:proofErr w:type="spellStart"/>
      <w:r w:rsidR="00477326" w:rsidRPr="00200B55">
        <w:rPr>
          <w:rFonts w:ascii="Arial" w:hAnsi="Arial" w:cs="Arial"/>
          <w:color w:val="7030A0"/>
          <w:sz w:val="28"/>
          <w:szCs w:val="22"/>
        </w:rPr>
        <w:t>Dereham</w:t>
      </w:r>
      <w:proofErr w:type="spellEnd"/>
      <w:r w:rsidR="00477326" w:rsidRPr="00200B55">
        <w:rPr>
          <w:rFonts w:ascii="Arial" w:hAnsi="Arial" w:cs="Arial"/>
          <w:color w:val="7030A0"/>
          <w:sz w:val="28"/>
          <w:szCs w:val="22"/>
        </w:rPr>
        <w:t xml:space="preserve"> Church of England Junior Academy</w:t>
      </w:r>
    </w:p>
    <w:p w:rsidR="00477326" w:rsidRPr="00200B55" w:rsidRDefault="00477326" w:rsidP="00477326">
      <w:pPr>
        <w:pStyle w:val="BasicParagraph"/>
        <w:suppressAutoHyphens/>
        <w:spacing w:after="60" w:line="240" w:lineRule="auto"/>
        <w:rPr>
          <w:rFonts w:ascii="Arial" w:hAnsi="Arial" w:cs="Arial"/>
          <w:color w:val="7030A0"/>
        </w:rPr>
      </w:pPr>
      <w:r w:rsidRPr="00200B55">
        <w:rPr>
          <w:rFonts w:ascii="Myriad Pro" w:hAnsi="Myriad Pro" w:cs="Myriad Pro"/>
          <w:color w:val="7030A0"/>
          <w:sz w:val="16"/>
          <w:szCs w:val="22"/>
        </w:rPr>
        <w:t xml:space="preserve">                                                                        </w:t>
      </w:r>
      <w:r w:rsidRPr="00200B55">
        <w:rPr>
          <w:rFonts w:ascii="Myriad Pro" w:hAnsi="Myriad Pro" w:cs="Myriad Pro"/>
          <w:color w:val="7030A0"/>
          <w:sz w:val="16"/>
          <w:szCs w:val="22"/>
        </w:rPr>
        <w:tab/>
      </w:r>
      <w:r w:rsidRPr="00200B55">
        <w:rPr>
          <w:rFonts w:ascii="Arial" w:hAnsi="Arial" w:cs="Arial"/>
          <w:color w:val="7030A0"/>
        </w:rPr>
        <w:t xml:space="preserve"> </w:t>
      </w:r>
      <w:proofErr w:type="spellStart"/>
      <w:r w:rsidRPr="00200B55">
        <w:rPr>
          <w:rFonts w:ascii="Arial" w:hAnsi="Arial" w:cs="Arial"/>
          <w:color w:val="7030A0"/>
        </w:rPr>
        <w:t>Headteacher</w:t>
      </w:r>
      <w:proofErr w:type="spellEnd"/>
      <w:r w:rsidRPr="00200B55">
        <w:rPr>
          <w:rFonts w:ascii="Arial" w:hAnsi="Arial" w:cs="Arial"/>
          <w:color w:val="7030A0"/>
        </w:rPr>
        <w:t>: Mrs Kelly Scott</w:t>
      </w:r>
    </w:p>
    <w:p w:rsidR="00477326" w:rsidRPr="00200B55" w:rsidRDefault="00200B55" w:rsidP="00477326">
      <w:pPr>
        <w:pStyle w:val="BasicParagraph"/>
        <w:suppressAutoHyphens/>
        <w:spacing w:line="240" w:lineRule="auto"/>
        <w:rPr>
          <w:rFonts w:ascii="Arial" w:hAnsi="Arial" w:cs="Arial"/>
          <w:color w:val="7030A0"/>
        </w:rPr>
      </w:pPr>
      <w:r>
        <w:rPr>
          <w:rFonts w:ascii="Arial" w:hAnsi="Arial" w:cs="Arial"/>
          <w:color w:val="7030A0"/>
        </w:rPr>
        <w:tab/>
      </w:r>
      <w:r>
        <w:rPr>
          <w:rFonts w:ascii="Arial" w:hAnsi="Arial" w:cs="Arial"/>
          <w:color w:val="7030A0"/>
        </w:rPr>
        <w:tab/>
      </w:r>
      <w:r>
        <w:rPr>
          <w:rFonts w:ascii="Arial" w:hAnsi="Arial" w:cs="Arial"/>
          <w:color w:val="7030A0"/>
        </w:rPr>
        <w:tab/>
      </w:r>
      <w:proofErr w:type="spellStart"/>
      <w:r w:rsidR="00477326" w:rsidRPr="00200B55">
        <w:rPr>
          <w:rFonts w:ascii="Arial" w:hAnsi="Arial" w:cs="Arial"/>
          <w:color w:val="7030A0"/>
        </w:rPr>
        <w:t>Littlefields</w:t>
      </w:r>
      <w:proofErr w:type="spellEnd"/>
      <w:r w:rsidR="00477326" w:rsidRPr="00200B55">
        <w:rPr>
          <w:rFonts w:ascii="Arial" w:hAnsi="Arial" w:cs="Arial"/>
          <w:color w:val="7030A0"/>
        </w:rPr>
        <w:t xml:space="preserve">, </w:t>
      </w:r>
      <w:proofErr w:type="spellStart"/>
      <w:r w:rsidR="00477326" w:rsidRPr="00200B55">
        <w:rPr>
          <w:rFonts w:ascii="Arial" w:hAnsi="Arial" w:cs="Arial"/>
          <w:color w:val="7030A0"/>
        </w:rPr>
        <w:t>Dereham</w:t>
      </w:r>
      <w:proofErr w:type="spellEnd"/>
      <w:r w:rsidR="00477326" w:rsidRPr="00200B55">
        <w:rPr>
          <w:rFonts w:ascii="Arial" w:hAnsi="Arial" w:cs="Arial"/>
          <w:color w:val="7030A0"/>
        </w:rPr>
        <w:t xml:space="preserve">, Norfolk NR19 1BJ     </w:t>
      </w:r>
    </w:p>
    <w:p w:rsidR="00477326" w:rsidRPr="00200B55" w:rsidRDefault="00477326" w:rsidP="00CD020E">
      <w:pPr>
        <w:pStyle w:val="BasicParagraph"/>
        <w:suppressAutoHyphens/>
        <w:spacing w:line="240" w:lineRule="auto"/>
        <w:ind w:left="2880" w:firstLine="239"/>
        <w:rPr>
          <w:rFonts w:ascii="Arial" w:hAnsi="Arial" w:cs="Arial"/>
          <w:color w:val="7030A0"/>
        </w:rPr>
      </w:pPr>
      <w:r w:rsidRPr="00200B55">
        <w:rPr>
          <w:rFonts w:ascii="Arial" w:hAnsi="Arial" w:cs="Arial"/>
          <w:color w:val="7030A0"/>
        </w:rPr>
        <w:t xml:space="preserve"> Tel: 01362 693876 </w:t>
      </w:r>
    </w:p>
    <w:p w:rsidR="00477326" w:rsidRPr="00200B55" w:rsidRDefault="00477326" w:rsidP="00C35B15">
      <w:pPr>
        <w:pStyle w:val="BasicParagraph"/>
        <w:suppressAutoHyphens/>
        <w:spacing w:line="240" w:lineRule="auto"/>
        <w:rPr>
          <w:color w:val="7030A0"/>
          <w:sz w:val="22"/>
          <w:szCs w:val="22"/>
        </w:rPr>
      </w:pPr>
      <w:r w:rsidRPr="00200B55">
        <w:rPr>
          <w:rFonts w:ascii="Arial" w:hAnsi="Arial" w:cs="Arial"/>
          <w:color w:val="7030A0"/>
        </w:rPr>
        <w:t xml:space="preserve">        Email: </w:t>
      </w:r>
      <w:hyperlink r:id="rId9" w:history="1">
        <w:r w:rsidRPr="00200B55">
          <w:rPr>
            <w:rStyle w:val="Hyperlink"/>
            <w:rFonts w:ascii="Arial" w:hAnsi="Arial" w:cs="Arial"/>
            <w:color w:val="7030A0"/>
          </w:rPr>
          <w:t>office@derehamjunior.dneat.org</w:t>
        </w:r>
      </w:hyperlink>
      <w:r w:rsidRPr="00200B55">
        <w:rPr>
          <w:rFonts w:ascii="Arial" w:hAnsi="Arial" w:cs="Arial"/>
          <w:color w:val="7030A0"/>
        </w:rPr>
        <w:t xml:space="preserve">    Web: www.derehamjunior.dneat.org</w:t>
      </w:r>
    </w:p>
    <w:p w:rsidR="00AF7601" w:rsidRDefault="00AF7601" w:rsidP="003D62DF">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HAnsi"/>
          <w:color w:val="auto"/>
          <w:bdr w:val="none" w:sz="0" w:space="0" w:color="auto"/>
          <w:lang w:eastAsia="en-US"/>
        </w:rPr>
      </w:pPr>
    </w:p>
    <w:p w:rsidR="003D62DF" w:rsidRPr="00AF7601" w:rsidRDefault="00AF7601" w:rsidP="003D62DF">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HAnsi"/>
          <w:color w:val="auto"/>
          <w:bdr w:val="none" w:sz="0" w:space="0" w:color="auto"/>
          <w:lang w:eastAsia="en-US"/>
        </w:rPr>
      </w:pPr>
      <w:r w:rsidRPr="00AF7601">
        <w:rPr>
          <w:rFonts w:asciiTheme="minorHAnsi" w:eastAsiaTheme="minorHAnsi" w:hAnsiTheme="minorHAnsi" w:cstheme="minorHAnsi"/>
          <w:color w:val="auto"/>
          <w:bdr w:val="none" w:sz="0" w:space="0" w:color="auto"/>
          <w:lang w:eastAsia="en-US"/>
        </w:rPr>
        <w:t>April 2023</w:t>
      </w:r>
    </w:p>
    <w:p w:rsidR="003D62DF" w:rsidRPr="00AF7601" w:rsidRDefault="003D62DF" w:rsidP="003D62DF">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HAnsi"/>
          <w:color w:val="auto"/>
          <w:bdr w:val="none" w:sz="0" w:space="0" w:color="auto"/>
          <w:lang w:eastAsia="en-US"/>
        </w:rPr>
      </w:pPr>
      <w:r w:rsidRPr="00AF7601">
        <w:rPr>
          <w:rFonts w:asciiTheme="minorHAnsi" w:eastAsiaTheme="minorHAnsi" w:hAnsiTheme="minorHAnsi" w:cstheme="minorHAnsi"/>
          <w:color w:val="auto"/>
          <w:bdr w:val="none" w:sz="0" w:space="0" w:color="auto"/>
          <w:lang w:eastAsia="en-US"/>
        </w:rPr>
        <w:t xml:space="preserve">Dear Parents and Carers, </w:t>
      </w:r>
    </w:p>
    <w:p w:rsidR="00AF7601" w:rsidRPr="00AF7601" w:rsidRDefault="00AF7601" w:rsidP="00AF7601">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HAnsi"/>
          <w:color w:val="auto"/>
          <w:bdr w:val="none" w:sz="0" w:space="0" w:color="auto"/>
          <w:lang w:eastAsia="en-US"/>
        </w:rPr>
      </w:pPr>
      <w:r w:rsidRPr="00AF7601">
        <w:rPr>
          <w:rFonts w:asciiTheme="minorHAnsi" w:eastAsiaTheme="minorHAnsi" w:hAnsiTheme="minorHAnsi" w:cstheme="minorHAnsi"/>
          <w:color w:val="auto"/>
          <w:bdr w:val="none" w:sz="0" w:space="0" w:color="auto"/>
          <w:lang w:eastAsia="en-US"/>
        </w:rPr>
        <w:t xml:space="preserve">We are excited to be welcoming your child to our school this coming September. </w:t>
      </w:r>
      <w:proofErr w:type="gramStart"/>
      <w:r w:rsidRPr="00AF7601">
        <w:rPr>
          <w:rFonts w:asciiTheme="minorHAnsi" w:eastAsiaTheme="minorHAnsi" w:hAnsiTheme="minorHAnsi" w:cstheme="minorHAnsi"/>
          <w:color w:val="auto"/>
          <w:bdr w:val="none" w:sz="0" w:space="0" w:color="auto"/>
          <w:lang w:eastAsia="en-US"/>
        </w:rPr>
        <w:t>Hopefully</w:t>
      </w:r>
      <w:proofErr w:type="gramEnd"/>
      <w:r w:rsidRPr="00AF7601">
        <w:rPr>
          <w:rFonts w:asciiTheme="minorHAnsi" w:eastAsiaTheme="minorHAnsi" w:hAnsiTheme="minorHAnsi" w:cstheme="minorHAnsi"/>
          <w:color w:val="auto"/>
          <w:bdr w:val="none" w:sz="0" w:space="0" w:color="auto"/>
          <w:lang w:eastAsia="en-US"/>
        </w:rPr>
        <w:t xml:space="preserve"> you will have already visited our school for one of our Open Days/Evenings and found out a little more about us and the community we serve. As the term progresses, you may well have more questions and there will be continued opportunities for these to be raised. </w:t>
      </w:r>
    </w:p>
    <w:p w:rsidR="00AF7601" w:rsidRPr="00AF7601" w:rsidRDefault="00AF7601" w:rsidP="00AF7601">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HAnsi"/>
          <w:color w:val="auto"/>
          <w:bdr w:val="none" w:sz="0" w:space="0" w:color="auto"/>
          <w:lang w:eastAsia="en-US"/>
        </w:rPr>
      </w:pPr>
      <w:r w:rsidRPr="00AF7601">
        <w:rPr>
          <w:rFonts w:asciiTheme="minorHAnsi" w:eastAsiaTheme="minorHAnsi" w:hAnsiTheme="minorHAnsi" w:cstheme="minorHAnsi"/>
          <w:color w:val="auto"/>
          <w:bdr w:val="none" w:sz="0" w:space="0" w:color="auto"/>
          <w:lang w:eastAsia="en-US"/>
        </w:rPr>
        <w:t xml:space="preserve">All transition information </w:t>
      </w:r>
      <w:proofErr w:type="gramStart"/>
      <w:r w:rsidRPr="00AF7601">
        <w:rPr>
          <w:rFonts w:asciiTheme="minorHAnsi" w:eastAsiaTheme="minorHAnsi" w:hAnsiTheme="minorHAnsi" w:cstheme="minorHAnsi"/>
          <w:color w:val="auto"/>
          <w:bdr w:val="none" w:sz="0" w:space="0" w:color="auto"/>
          <w:lang w:eastAsia="en-US"/>
        </w:rPr>
        <w:t>can be found</w:t>
      </w:r>
      <w:proofErr w:type="gramEnd"/>
      <w:r w:rsidRPr="00AF7601">
        <w:rPr>
          <w:rFonts w:asciiTheme="minorHAnsi" w:eastAsiaTheme="minorHAnsi" w:hAnsiTheme="minorHAnsi" w:cstheme="minorHAnsi"/>
          <w:color w:val="auto"/>
          <w:bdr w:val="none" w:sz="0" w:space="0" w:color="auto"/>
          <w:lang w:eastAsia="en-US"/>
        </w:rPr>
        <w:t xml:space="preserve"> on our website </w:t>
      </w:r>
      <w:hyperlink r:id="rId10" w:history="1">
        <w:r w:rsidR="00190C61" w:rsidRPr="00FD24F9">
          <w:rPr>
            <w:rStyle w:val="Hyperlink"/>
            <w:rFonts w:asciiTheme="minorHAnsi" w:eastAsiaTheme="minorHAnsi" w:hAnsiTheme="minorHAnsi" w:cstheme="minorHAnsi"/>
            <w:bdr w:val="none" w:sz="0" w:space="0" w:color="auto"/>
            <w:lang w:eastAsia="en-US"/>
          </w:rPr>
          <w:t>www.derehamjunior.dneat.org</w:t>
        </w:r>
      </w:hyperlink>
      <w:r w:rsidRPr="00AF7601">
        <w:rPr>
          <w:rFonts w:asciiTheme="minorHAnsi" w:eastAsiaTheme="minorHAnsi" w:hAnsiTheme="minorHAnsi" w:cstheme="minorHAnsi"/>
          <w:color w:val="auto"/>
          <w:bdr w:val="none" w:sz="0" w:space="0" w:color="auto"/>
          <w:lang w:eastAsia="en-US"/>
        </w:rPr>
        <w:t xml:space="preserve"> under the tab ‘Year 2 Transition 2023’. This includes a virtual tour of our school as well as copies of all information shared. There is also a questions page at the bottom of the landing page in this section, where your questions </w:t>
      </w:r>
      <w:proofErr w:type="gramStart"/>
      <w:r w:rsidRPr="00AF7601">
        <w:rPr>
          <w:rFonts w:asciiTheme="minorHAnsi" w:eastAsiaTheme="minorHAnsi" w:hAnsiTheme="minorHAnsi" w:cstheme="minorHAnsi"/>
          <w:color w:val="auto"/>
          <w:bdr w:val="none" w:sz="0" w:space="0" w:color="auto"/>
          <w:lang w:eastAsia="en-US"/>
        </w:rPr>
        <w:t>are submitted</w:t>
      </w:r>
      <w:proofErr w:type="gramEnd"/>
      <w:r w:rsidR="00190C61">
        <w:rPr>
          <w:rFonts w:asciiTheme="minorHAnsi" w:eastAsiaTheme="minorHAnsi" w:hAnsiTheme="minorHAnsi" w:cstheme="minorHAnsi"/>
          <w:color w:val="auto"/>
          <w:bdr w:val="none" w:sz="0" w:space="0" w:color="auto"/>
          <w:lang w:eastAsia="en-US"/>
        </w:rPr>
        <w:t xml:space="preserve"> directly</w:t>
      </w:r>
      <w:r w:rsidRPr="00AF7601">
        <w:rPr>
          <w:rFonts w:asciiTheme="minorHAnsi" w:eastAsiaTheme="minorHAnsi" w:hAnsiTheme="minorHAnsi" w:cstheme="minorHAnsi"/>
          <w:color w:val="auto"/>
          <w:bdr w:val="none" w:sz="0" w:space="0" w:color="auto"/>
          <w:lang w:eastAsia="en-US"/>
        </w:rPr>
        <w:t xml:space="preserve"> to Mr King, our current Year 3 Lead. </w:t>
      </w:r>
    </w:p>
    <w:p w:rsidR="00D74AE3" w:rsidRDefault="00D74AE3" w:rsidP="00D74AE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Pr>
          <w:rFonts w:asciiTheme="minorHAnsi" w:eastAsiaTheme="minorHAnsi" w:hAnsiTheme="minorHAnsi" w:cstheme="minorBidi"/>
          <w:color w:val="auto"/>
          <w:bdr w:val="none" w:sz="0" w:space="0" w:color="auto"/>
          <w:lang w:eastAsia="en-US"/>
        </w:rPr>
        <w:t>All our new Year Three children will be invited to attend our ‘Transition Days’ which will be held on the final two days of the summer term, Thursday 20</w:t>
      </w:r>
      <w:r w:rsidRPr="00904C3B">
        <w:rPr>
          <w:rFonts w:asciiTheme="minorHAnsi" w:eastAsiaTheme="minorHAnsi" w:hAnsiTheme="minorHAnsi" w:cstheme="minorBidi"/>
          <w:color w:val="auto"/>
          <w:bdr w:val="none" w:sz="0" w:space="0" w:color="auto"/>
          <w:vertAlign w:val="superscript"/>
          <w:lang w:eastAsia="en-US"/>
        </w:rPr>
        <w:t>th</w:t>
      </w:r>
      <w:r>
        <w:rPr>
          <w:rFonts w:asciiTheme="minorHAnsi" w:eastAsiaTheme="minorHAnsi" w:hAnsiTheme="minorHAnsi" w:cstheme="minorBidi"/>
          <w:color w:val="auto"/>
          <w:bdr w:val="none" w:sz="0" w:space="0" w:color="auto"/>
          <w:lang w:eastAsia="en-US"/>
        </w:rPr>
        <w:t xml:space="preserve"> and Friday 21</w:t>
      </w:r>
      <w:r w:rsidRPr="00904C3B">
        <w:rPr>
          <w:rFonts w:asciiTheme="minorHAnsi" w:eastAsiaTheme="minorHAnsi" w:hAnsiTheme="minorHAnsi" w:cstheme="minorBidi"/>
          <w:color w:val="auto"/>
          <w:bdr w:val="none" w:sz="0" w:space="0" w:color="auto"/>
          <w:vertAlign w:val="superscript"/>
          <w:lang w:eastAsia="en-US"/>
        </w:rPr>
        <w:t>st</w:t>
      </w:r>
      <w:r>
        <w:rPr>
          <w:rFonts w:asciiTheme="minorHAnsi" w:eastAsiaTheme="minorHAnsi" w:hAnsiTheme="minorHAnsi" w:cstheme="minorBidi"/>
          <w:color w:val="auto"/>
          <w:bdr w:val="none" w:sz="0" w:space="0" w:color="auto"/>
          <w:lang w:eastAsia="en-US"/>
        </w:rPr>
        <w:t xml:space="preserve"> July 2023. By this time, we will have liaised with our feeder schools and allocated children to their classes, allowing them to spend the two days with the children and, where possible, the staff they will be with in September. We will have also met with Safeguarding leads and SENCOs who will have shared relevant information regarding your child, in order to support the smooth transition to our school. </w:t>
      </w:r>
    </w:p>
    <w:p w:rsidR="00AF7601" w:rsidRPr="00AF7601" w:rsidRDefault="00AF7601" w:rsidP="003D62DF">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HAnsi"/>
          <w:color w:val="auto"/>
          <w:bdr w:val="none" w:sz="0" w:space="0" w:color="auto"/>
          <w:lang w:eastAsia="en-US"/>
        </w:rPr>
      </w:pPr>
      <w:r w:rsidRPr="00AF7601">
        <w:rPr>
          <w:rFonts w:asciiTheme="minorHAnsi" w:eastAsiaTheme="minorHAnsi" w:hAnsiTheme="minorHAnsi" w:cstheme="minorHAnsi"/>
          <w:color w:val="auto"/>
          <w:bdr w:val="none" w:sz="0" w:space="0" w:color="auto"/>
          <w:lang w:eastAsia="en-US"/>
        </w:rPr>
        <w:t xml:space="preserve">During the past three years, we have run a very popular and successful ‘optional’ Summer School, which has taken place at the end of the summer holidays. In order for these to run as they </w:t>
      </w:r>
      <w:proofErr w:type="gramStart"/>
      <w:r w:rsidRPr="00AF7601">
        <w:rPr>
          <w:rFonts w:asciiTheme="minorHAnsi" w:eastAsiaTheme="minorHAnsi" w:hAnsiTheme="minorHAnsi" w:cstheme="minorHAnsi"/>
          <w:color w:val="auto"/>
          <w:bdr w:val="none" w:sz="0" w:space="0" w:color="auto"/>
          <w:lang w:eastAsia="en-US"/>
        </w:rPr>
        <w:t>are intended</w:t>
      </w:r>
      <w:proofErr w:type="gramEnd"/>
      <w:r w:rsidRPr="00AF7601">
        <w:rPr>
          <w:rFonts w:asciiTheme="minorHAnsi" w:eastAsiaTheme="minorHAnsi" w:hAnsiTheme="minorHAnsi" w:cstheme="minorHAnsi"/>
          <w:color w:val="auto"/>
          <w:bdr w:val="none" w:sz="0" w:space="0" w:color="auto"/>
          <w:lang w:eastAsia="en-US"/>
        </w:rPr>
        <w:t>, it requires us to have the teachers from Year 3 able to work the additional days. If these are able to go ahead (and we will confirm this with you, ahead of the transition days</w:t>
      </w:r>
      <w:r w:rsidR="00972C23">
        <w:rPr>
          <w:rFonts w:asciiTheme="minorHAnsi" w:eastAsiaTheme="minorHAnsi" w:hAnsiTheme="minorHAnsi" w:cstheme="minorHAnsi"/>
          <w:color w:val="auto"/>
          <w:bdr w:val="none" w:sz="0" w:space="0" w:color="auto"/>
          <w:lang w:eastAsia="en-US"/>
        </w:rPr>
        <w:t>),</w:t>
      </w:r>
      <w:bookmarkStart w:id="0" w:name="_GoBack"/>
      <w:bookmarkEnd w:id="0"/>
      <w:r w:rsidRPr="00AF7601">
        <w:rPr>
          <w:rFonts w:asciiTheme="minorHAnsi" w:eastAsiaTheme="minorHAnsi" w:hAnsiTheme="minorHAnsi" w:cstheme="minorHAnsi"/>
          <w:color w:val="auto"/>
          <w:bdr w:val="none" w:sz="0" w:space="0" w:color="auto"/>
          <w:lang w:eastAsia="en-US"/>
        </w:rPr>
        <w:t xml:space="preserve"> we will look to run them on either Thursday 31</w:t>
      </w:r>
      <w:r w:rsidRPr="00AF7601">
        <w:rPr>
          <w:rFonts w:asciiTheme="minorHAnsi" w:eastAsiaTheme="minorHAnsi" w:hAnsiTheme="minorHAnsi" w:cstheme="minorHAnsi"/>
          <w:color w:val="auto"/>
          <w:bdr w:val="none" w:sz="0" w:space="0" w:color="auto"/>
          <w:vertAlign w:val="superscript"/>
          <w:lang w:eastAsia="en-US"/>
        </w:rPr>
        <w:t>st</w:t>
      </w:r>
      <w:r w:rsidRPr="00AF7601">
        <w:rPr>
          <w:rFonts w:asciiTheme="minorHAnsi" w:eastAsiaTheme="minorHAnsi" w:hAnsiTheme="minorHAnsi" w:cstheme="minorHAnsi"/>
          <w:color w:val="auto"/>
          <w:bdr w:val="none" w:sz="0" w:space="0" w:color="auto"/>
          <w:lang w:eastAsia="en-US"/>
        </w:rPr>
        <w:t xml:space="preserve"> August and Friday 1</w:t>
      </w:r>
      <w:r w:rsidRPr="00AF7601">
        <w:rPr>
          <w:rFonts w:asciiTheme="minorHAnsi" w:eastAsiaTheme="minorHAnsi" w:hAnsiTheme="minorHAnsi" w:cstheme="minorHAnsi"/>
          <w:color w:val="auto"/>
          <w:bdr w:val="none" w:sz="0" w:space="0" w:color="auto"/>
          <w:vertAlign w:val="superscript"/>
          <w:lang w:eastAsia="en-US"/>
        </w:rPr>
        <w:t>st</w:t>
      </w:r>
      <w:r w:rsidRPr="00AF7601">
        <w:rPr>
          <w:rFonts w:asciiTheme="minorHAnsi" w:eastAsiaTheme="minorHAnsi" w:hAnsiTheme="minorHAnsi" w:cstheme="minorHAnsi"/>
          <w:color w:val="auto"/>
          <w:bdr w:val="none" w:sz="0" w:space="0" w:color="auto"/>
          <w:lang w:eastAsia="en-US"/>
        </w:rPr>
        <w:t xml:space="preserve"> September or Friday 1</w:t>
      </w:r>
      <w:r w:rsidRPr="00AF7601">
        <w:rPr>
          <w:rFonts w:asciiTheme="minorHAnsi" w:eastAsiaTheme="minorHAnsi" w:hAnsiTheme="minorHAnsi" w:cstheme="minorHAnsi"/>
          <w:color w:val="auto"/>
          <w:bdr w:val="none" w:sz="0" w:space="0" w:color="auto"/>
          <w:vertAlign w:val="superscript"/>
          <w:lang w:eastAsia="en-US"/>
        </w:rPr>
        <w:t>st</w:t>
      </w:r>
      <w:r w:rsidRPr="00AF7601">
        <w:rPr>
          <w:rFonts w:asciiTheme="minorHAnsi" w:eastAsiaTheme="minorHAnsi" w:hAnsiTheme="minorHAnsi" w:cstheme="minorHAnsi"/>
          <w:color w:val="auto"/>
          <w:bdr w:val="none" w:sz="0" w:space="0" w:color="auto"/>
          <w:lang w:eastAsia="en-US"/>
        </w:rPr>
        <w:t xml:space="preserve"> September and Monday 4</w:t>
      </w:r>
      <w:r w:rsidRPr="00AF7601">
        <w:rPr>
          <w:rFonts w:asciiTheme="minorHAnsi" w:eastAsiaTheme="minorHAnsi" w:hAnsiTheme="minorHAnsi" w:cstheme="minorHAnsi"/>
          <w:color w:val="auto"/>
          <w:bdr w:val="none" w:sz="0" w:space="0" w:color="auto"/>
          <w:vertAlign w:val="superscript"/>
          <w:lang w:eastAsia="en-US"/>
        </w:rPr>
        <w:t>th</w:t>
      </w:r>
      <w:r w:rsidRPr="00AF7601">
        <w:rPr>
          <w:rFonts w:asciiTheme="minorHAnsi" w:eastAsiaTheme="minorHAnsi" w:hAnsiTheme="minorHAnsi" w:cstheme="minorHAnsi"/>
          <w:color w:val="auto"/>
          <w:bdr w:val="none" w:sz="0" w:space="0" w:color="auto"/>
          <w:lang w:eastAsia="en-US"/>
        </w:rPr>
        <w:t xml:space="preserve"> September. All children will return to school on Wednesday 6</w:t>
      </w:r>
      <w:r w:rsidRPr="00AF7601">
        <w:rPr>
          <w:rFonts w:asciiTheme="minorHAnsi" w:eastAsiaTheme="minorHAnsi" w:hAnsiTheme="minorHAnsi" w:cstheme="minorHAnsi"/>
          <w:color w:val="auto"/>
          <w:bdr w:val="none" w:sz="0" w:space="0" w:color="auto"/>
          <w:vertAlign w:val="superscript"/>
          <w:lang w:eastAsia="en-US"/>
        </w:rPr>
        <w:t>th</w:t>
      </w:r>
      <w:r w:rsidRPr="00AF7601">
        <w:rPr>
          <w:rFonts w:asciiTheme="minorHAnsi" w:eastAsiaTheme="minorHAnsi" w:hAnsiTheme="minorHAnsi" w:cstheme="minorHAnsi"/>
          <w:color w:val="auto"/>
          <w:bdr w:val="none" w:sz="0" w:space="0" w:color="auto"/>
          <w:lang w:eastAsia="en-US"/>
        </w:rPr>
        <w:t xml:space="preserve"> September 2023.</w:t>
      </w:r>
    </w:p>
    <w:p w:rsidR="00AF7601" w:rsidRPr="00AF7601" w:rsidRDefault="00AF7601" w:rsidP="00AF7601">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HAnsi"/>
          <w:color w:val="auto"/>
          <w:bdr w:val="none" w:sz="0" w:space="0" w:color="auto"/>
          <w:lang w:eastAsia="en-US"/>
        </w:rPr>
      </w:pPr>
      <w:r w:rsidRPr="00AF7601">
        <w:rPr>
          <w:rFonts w:asciiTheme="minorHAnsi" w:eastAsiaTheme="minorHAnsi" w:hAnsiTheme="minorHAnsi" w:cstheme="minorHAnsi"/>
          <w:color w:val="auto"/>
          <w:bdr w:val="none" w:sz="0" w:space="0" w:color="auto"/>
          <w:lang w:eastAsia="en-US"/>
        </w:rPr>
        <w:t xml:space="preserve">We are </w:t>
      </w:r>
      <w:proofErr w:type="gramStart"/>
      <w:r w:rsidRPr="00AF7601">
        <w:rPr>
          <w:rFonts w:asciiTheme="minorHAnsi" w:eastAsiaTheme="minorHAnsi" w:hAnsiTheme="minorHAnsi" w:cstheme="minorHAnsi"/>
          <w:color w:val="auto"/>
          <w:bdr w:val="none" w:sz="0" w:space="0" w:color="auto"/>
          <w:lang w:eastAsia="en-US"/>
        </w:rPr>
        <w:t>really proud</w:t>
      </w:r>
      <w:proofErr w:type="gramEnd"/>
      <w:r w:rsidRPr="00AF7601">
        <w:rPr>
          <w:rFonts w:asciiTheme="minorHAnsi" w:eastAsiaTheme="minorHAnsi" w:hAnsiTheme="minorHAnsi" w:cstheme="minorHAnsi"/>
          <w:color w:val="auto"/>
          <w:bdr w:val="none" w:sz="0" w:space="0" w:color="auto"/>
          <w:lang w:eastAsia="en-US"/>
        </w:rPr>
        <w:t xml:space="preserve"> of our school and our community. Together we continue to work hard in order to ensure our pupils have access to a high quality, progressive curriculum that meets the needs of all our learners. Although we are a large school, we treat all pupils as individuals and staff go over and above to ensure all pupils have the right support and challenge in place to help them make strong progress from their starting points, both academically and socially. </w:t>
      </w:r>
    </w:p>
    <w:p w:rsidR="00AF7601" w:rsidRPr="00AF7601" w:rsidRDefault="00AF7601" w:rsidP="003D62DF">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HAnsi"/>
          <w:color w:val="auto"/>
          <w:bdr w:val="none" w:sz="0" w:space="0" w:color="auto"/>
          <w:lang w:eastAsia="en-US"/>
        </w:rPr>
      </w:pPr>
      <w:r w:rsidRPr="00AF7601">
        <w:rPr>
          <w:rFonts w:asciiTheme="minorHAnsi" w:eastAsia="Times New Roman" w:hAnsiTheme="minorHAnsi" w:cstheme="minorHAnsi"/>
          <w:bCs/>
          <w:noProof/>
          <w:color w:val="auto"/>
          <w:bdr w:val="none" w:sz="0" w:space="0" w:color="auto"/>
        </w:rPr>
        <mc:AlternateContent>
          <mc:Choice Requires="wps">
            <w:drawing>
              <wp:anchor distT="0" distB="0" distL="114300" distR="114300" simplePos="0" relativeHeight="251664384" behindDoc="0" locked="0" layoutInCell="1" allowOverlap="1">
                <wp:simplePos x="0" y="0"/>
                <wp:positionH relativeFrom="column">
                  <wp:posOffset>4048125</wp:posOffset>
                </wp:positionH>
                <wp:positionV relativeFrom="paragraph">
                  <wp:posOffset>209550</wp:posOffset>
                </wp:positionV>
                <wp:extent cx="1457325" cy="1143000"/>
                <wp:effectExtent l="0" t="0" r="9525" b="0"/>
                <wp:wrapNone/>
                <wp:docPr id="3" name="Text Box 3"/>
                <wp:cNvGraphicFramePr/>
                <a:graphic xmlns:a="http://schemas.openxmlformats.org/drawingml/2006/main">
                  <a:graphicData uri="http://schemas.microsoft.com/office/word/2010/wordprocessingShape">
                    <wps:wsp>
                      <wps:cNvSpPr txBox="1"/>
                      <wps:spPr>
                        <a:xfrm>
                          <a:off x="0" y="0"/>
                          <a:ext cx="1457325" cy="1143000"/>
                        </a:xfrm>
                        <a:prstGeom prst="rect">
                          <a:avLst/>
                        </a:prstGeom>
                        <a:solidFill>
                          <a:schemeClr val="lt1"/>
                        </a:solidFill>
                        <a:ln w="6350">
                          <a:noFill/>
                        </a:ln>
                      </wps:spPr>
                      <wps:txbx>
                        <w:txbxContent>
                          <w:p w:rsidR="003D62DF" w:rsidRDefault="003D62DF">
                            <w:r w:rsidRPr="00185162">
                              <w:rPr>
                                <w:noProof/>
                              </w:rPr>
                              <w:drawing>
                                <wp:inline distT="0" distB="0" distL="0" distR="0" wp14:anchorId="3944E841" wp14:editId="238EE5E6">
                                  <wp:extent cx="1075055" cy="1072806"/>
                                  <wp:effectExtent l="0" t="0" r="0" b="3810"/>
                                  <wp:docPr id="7" name="Picture 7" descr="C:\Users\Kelly.Scott\Pictures\Me\perfectpose (14 of 36)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Scott\Pictures\Me\perfectpose (14 of 36) (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5055" cy="107280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18.75pt;margin-top:16.5pt;width:114.75pt;height:90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2X5QgIAAHoEAAAOAAAAZHJzL2Uyb0RvYy54bWysVEtv2zAMvg/YfxB0X2zn0W1GnCJLkWFA&#10;0BZIhp4VWYoNyKImKbGzXz9KdtKs22nYRSZFio/vIz2/7xpFTsK6GnRBs1FKidAcylofCvp9t/7w&#10;iRLnmS6ZAi0KehaO3i/ev5u3JhdjqECVwhIMol3emoJW3ps8SRyvRMPcCIzQaJRgG+ZRtYektKzF&#10;6I1Kxml6l7RgS2OBC+fw9qE30kWML6Xg/klKJzxRBcXafDxtPPfhTBZzlh8sM1XNhzLYP1TRsFpj&#10;0muoB+YZOdr6j1BNzS04kH7EoUlAypqL2AN2k6VvutlWzIjYC4LjzBUm9//C8sfTsyV1WdAJJZo1&#10;SNFOdJ58gY5MAjqtcTk6bQ26+Q6vkeXLvcPL0HQnbRO+2A5BO+J8vmIbgvHwaDr7OBnPKOFoy7Lp&#10;JE0j+snrc2Od/yqgIUEoqEXyIqbstHEeS0HXi0vI5kDV5bpWKiphYMRKWXJiSLXysUh88ZuX0qQt&#10;6N1klsbAGsLzPrLSmCA02zcVJN/tuwGBPZRnBMBCP0DO8HWNRW6Y88/M4sRgz7gF/gkPqQCTwCBR&#10;UoH9+bf74I9EopWSFiewoO7HkVlBifqmkeLP2XQaRjYqiN4YFXtr2d9a9LFZAXae4b4ZHsXg79VF&#10;lBaaF1yWZciKJqY55i6ov4gr3+8FLhsXy2V0wiE1zG/01vAQOiAdKNh1L8yagSePFD/CZVZZ/oau&#10;3je81LA8epB15DIA3KM64I4DHikeljFs0K0evV5/GYtfAAAA//8DAFBLAwQUAAYACAAAACEAN9sX&#10;++EAAAAKAQAADwAAAGRycy9kb3ducmV2LnhtbEyPT0+DQBDF7yZ+h82YeDF2aUmhQYbGGP8k3lps&#10;jbctuwKRnSXsFvDbO570NjPv5c3v5dvZdmI0g28dISwXEQhDldMt1Qhv5dPtBoQPirTqHBmEb+Nh&#10;W1xe5CrTbqKdGfehFhxCPlMITQh9JqWvGmOVX7jeEGufbrAq8DrUUg9q4nDbyVUUJdKqlvhDo3rz&#10;0Jjqa3+2CB839furn58PU7yO+8eXsUyPukS8vprv70AEM4c/M/ziMzoUzHRyZ9JedAhJnK7ZihDH&#10;3IkNmyTl4YSwWvJFFrn8X6H4AQAA//8DAFBLAQItABQABgAIAAAAIQC2gziS/gAAAOEBAAATAAAA&#10;AAAAAAAAAAAAAAAAAABbQ29udGVudF9UeXBlc10ueG1sUEsBAi0AFAAGAAgAAAAhADj9If/WAAAA&#10;lAEAAAsAAAAAAAAAAAAAAAAALwEAAF9yZWxzLy5yZWxzUEsBAi0AFAAGAAgAAAAhAA1/ZflCAgAA&#10;egQAAA4AAAAAAAAAAAAAAAAALgIAAGRycy9lMm9Eb2MueG1sUEsBAi0AFAAGAAgAAAAhADfbF/vh&#10;AAAACgEAAA8AAAAAAAAAAAAAAAAAnAQAAGRycy9kb3ducmV2LnhtbFBLBQYAAAAABAAEAPMAAACq&#10;BQAAAAA=&#10;" fillcolor="white [3201]" stroked="f" strokeweight=".5pt">
                <v:textbox>
                  <w:txbxContent>
                    <w:p w:rsidR="003D62DF" w:rsidRDefault="003D62DF">
                      <w:r w:rsidRPr="00185162">
                        <w:rPr>
                          <w:noProof/>
                        </w:rPr>
                        <w:drawing>
                          <wp:inline distT="0" distB="0" distL="0" distR="0" wp14:anchorId="3944E841" wp14:editId="238EE5E6">
                            <wp:extent cx="1075055" cy="1072806"/>
                            <wp:effectExtent l="0" t="0" r="0" b="3810"/>
                            <wp:docPr id="7" name="Picture 7" descr="C:\Users\Kelly.Scott\Pictures\Me\perfectpose (14 of 36)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Scott\Pictures\Me\perfectpose (14 of 36) (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5055" cy="1072806"/>
                                    </a:xfrm>
                                    <a:prstGeom prst="rect">
                                      <a:avLst/>
                                    </a:prstGeom>
                                    <a:noFill/>
                                    <a:ln>
                                      <a:noFill/>
                                    </a:ln>
                                  </pic:spPr>
                                </pic:pic>
                              </a:graphicData>
                            </a:graphic>
                          </wp:inline>
                        </w:drawing>
                      </w:r>
                    </w:p>
                  </w:txbxContent>
                </v:textbox>
              </v:shape>
            </w:pict>
          </mc:Fallback>
        </mc:AlternateContent>
      </w:r>
      <w:r w:rsidRPr="00AF7601">
        <w:rPr>
          <w:rFonts w:asciiTheme="minorHAnsi" w:eastAsiaTheme="minorHAnsi" w:hAnsiTheme="minorHAnsi" w:cstheme="minorHAnsi"/>
          <w:color w:val="auto"/>
          <w:bdr w:val="none" w:sz="0" w:space="0" w:color="auto"/>
          <w:lang w:eastAsia="en-US"/>
        </w:rPr>
        <w:t xml:space="preserve">We look forward to getting to know our </w:t>
      </w:r>
      <w:proofErr w:type="gramStart"/>
      <w:r w:rsidRPr="00AF7601">
        <w:rPr>
          <w:rFonts w:asciiTheme="minorHAnsi" w:eastAsiaTheme="minorHAnsi" w:hAnsiTheme="minorHAnsi" w:cstheme="minorHAnsi"/>
          <w:color w:val="auto"/>
          <w:bdr w:val="none" w:sz="0" w:space="0" w:color="auto"/>
          <w:lang w:eastAsia="en-US"/>
        </w:rPr>
        <w:t>new</w:t>
      </w:r>
      <w:proofErr w:type="gramEnd"/>
      <w:r w:rsidRPr="00AF7601">
        <w:rPr>
          <w:rFonts w:asciiTheme="minorHAnsi" w:eastAsiaTheme="minorHAnsi" w:hAnsiTheme="minorHAnsi" w:cstheme="minorHAnsi"/>
          <w:color w:val="auto"/>
          <w:bdr w:val="none" w:sz="0" w:space="0" w:color="auto"/>
          <w:lang w:eastAsia="en-US"/>
        </w:rPr>
        <w:t xml:space="preserve"> Year 3 children and if you do have any questions prior to transition, please make contact via the form on our website.  </w:t>
      </w:r>
    </w:p>
    <w:p w:rsidR="00CD020E" w:rsidRPr="00AF7601" w:rsidRDefault="003D62DF" w:rsidP="00AF7601">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imes New Roman" w:hAnsiTheme="minorHAnsi" w:cstheme="minorHAnsi"/>
          <w:bCs/>
          <w:color w:val="auto"/>
          <w:bdr w:val="none" w:sz="0" w:space="0" w:color="auto"/>
          <w:lang w:val="en-US" w:eastAsia="ar-SA"/>
        </w:rPr>
      </w:pPr>
      <w:r w:rsidRPr="00AF7601">
        <w:rPr>
          <w:rFonts w:asciiTheme="minorHAnsi" w:eastAsiaTheme="minorHAnsi" w:hAnsiTheme="minorHAnsi" w:cstheme="minorHAnsi"/>
          <w:noProof/>
          <w:color w:val="auto"/>
          <w:bdr w:val="none" w:sz="0" w:space="0" w:color="auto"/>
        </w:rPr>
        <w:drawing>
          <wp:anchor distT="0" distB="0" distL="114300" distR="114300" simplePos="0" relativeHeight="251663360" behindDoc="1" locked="0" layoutInCell="1" allowOverlap="1" wp14:anchorId="13E40FDD" wp14:editId="2F414CC8">
            <wp:simplePos x="0" y="0"/>
            <wp:positionH relativeFrom="column">
              <wp:posOffset>-428625</wp:posOffset>
            </wp:positionH>
            <wp:positionV relativeFrom="paragraph">
              <wp:posOffset>28575</wp:posOffset>
            </wp:positionV>
            <wp:extent cx="1457325" cy="6191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7325" cy="619125"/>
                    </a:xfrm>
                    <a:prstGeom prst="rect">
                      <a:avLst/>
                    </a:prstGeom>
                    <a:noFill/>
                  </pic:spPr>
                </pic:pic>
              </a:graphicData>
            </a:graphic>
            <wp14:sizeRelH relativeFrom="page">
              <wp14:pctWidth>0</wp14:pctWidth>
            </wp14:sizeRelH>
            <wp14:sizeRelV relativeFrom="page">
              <wp14:pctHeight>0</wp14:pctHeight>
            </wp14:sizeRelV>
          </wp:anchor>
        </w:drawing>
      </w:r>
      <w:r w:rsidRPr="00AF7601">
        <w:rPr>
          <w:rFonts w:asciiTheme="minorHAnsi" w:eastAsia="Times New Roman" w:hAnsiTheme="minorHAnsi" w:cstheme="minorHAnsi"/>
          <w:bCs/>
          <w:color w:val="auto"/>
          <w:bdr w:val="none" w:sz="0" w:space="0" w:color="auto"/>
          <w:lang w:val="en-US" w:eastAsia="ar-SA"/>
        </w:rPr>
        <w:t>Yours Sincerely</w:t>
      </w:r>
    </w:p>
    <w:p w:rsidR="003D62DF" w:rsidRPr="00AF7601" w:rsidRDefault="003D62DF" w:rsidP="00203DD6">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0" w:line="240" w:lineRule="auto"/>
        <w:rPr>
          <w:rFonts w:asciiTheme="minorHAnsi" w:eastAsia="Times New Roman" w:hAnsiTheme="minorHAnsi" w:cstheme="minorHAnsi"/>
          <w:bCs/>
          <w:color w:val="auto"/>
          <w:bdr w:val="none" w:sz="0" w:space="0" w:color="auto"/>
          <w:lang w:val="en-US" w:eastAsia="ar-SA"/>
        </w:rPr>
      </w:pPr>
    </w:p>
    <w:p w:rsidR="003D62DF" w:rsidRPr="00AF7601" w:rsidRDefault="003D62DF" w:rsidP="00203DD6">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0" w:line="240" w:lineRule="auto"/>
        <w:rPr>
          <w:rFonts w:asciiTheme="minorHAnsi" w:eastAsia="Times New Roman" w:hAnsiTheme="minorHAnsi" w:cstheme="minorHAnsi"/>
          <w:bCs/>
          <w:color w:val="auto"/>
          <w:bdr w:val="none" w:sz="0" w:space="0" w:color="auto"/>
          <w:lang w:val="en-US" w:eastAsia="ar-SA"/>
        </w:rPr>
      </w:pPr>
    </w:p>
    <w:p w:rsidR="003D62DF" w:rsidRPr="00AF7601" w:rsidRDefault="003D62DF" w:rsidP="00203DD6">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0" w:line="240" w:lineRule="auto"/>
        <w:rPr>
          <w:rFonts w:asciiTheme="minorHAnsi" w:eastAsia="Times New Roman" w:hAnsiTheme="minorHAnsi" w:cstheme="minorHAnsi"/>
          <w:bCs/>
          <w:color w:val="auto"/>
          <w:bdr w:val="none" w:sz="0" w:space="0" w:color="auto"/>
          <w:lang w:val="en-US" w:eastAsia="ar-SA"/>
        </w:rPr>
      </w:pPr>
      <w:proofErr w:type="spellStart"/>
      <w:r w:rsidRPr="00AF7601">
        <w:rPr>
          <w:rFonts w:asciiTheme="minorHAnsi" w:eastAsia="Times New Roman" w:hAnsiTheme="minorHAnsi" w:cstheme="minorHAnsi"/>
          <w:bCs/>
          <w:color w:val="auto"/>
          <w:bdr w:val="none" w:sz="0" w:space="0" w:color="auto"/>
          <w:lang w:val="en-US" w:eastAsia="ar-SA"/>
        </w:rPr>
        <w:t>Mrs</w:t>
      </w:r>
      <w:proofErr w:type="spellEnd"/>
      <w:r w:rsidRPr="00AF7601">
        <w:rPr>
          <w:rFonts w:asciiTheme="minorHAnsi" w:eastAsia="Times New Roman" w:hAnsiTheme="minorHAnsi" w:cstheme="minorHAnsi"/>
          <w:bCs/>
          <w:color w:val="auto"/>
          <w:bdr w:val="none" w:sz="0" w:space="0" w:color="auto"/>
          <w:lang w:val="en-US" w:eastAsia="ar-SA"/>
        </w:rPr>
        <w:t xml:space="preserve"> Kelly Scott</w:t>
      </w:r>
    </w:p>
    <w:p w:rsidR="003D62DF" w:rsidRPr="00AF7601" w:rsidRDefault="003D62DF" w:rsidP="00203DD6">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0" w:line="240" w:lineRule="auto"/>
        <w:rPr>
          <w:rFonts w:asciiTheme="minorHAnsi" w:eastAsia="Times New Roman" w:hAnsiTheme="minorHAnsi" w:cstheme="minorHAnsi"/>
          <w:bCs/>
          <w:color w:val="auto"/>
          <w:bdr w:val="none" w:sz="0" w:space="0" w:color="auto"/>
          <w:lang w:val="en-US" w:eastAsia="ar-SA"/>
        </w:rPr>
      </w:pPr>
      <w:proofErr w:type="spellStart"/>
      <w:r w:rsidRPr="00AF7601">
        <w:rPr>
          <w:rFonts w:asciiTheme="minorHAnsi" w:eastAsia="Times New Roman" w:hAnsiTheme="minorHAnsi" w:cstheme="minorHAnsi"/>
          <w:bCs/>
          <w:color w:val="auto"/>
          <w:bdr w:val="none" w:sz="0" w:space="0" w:color="auto"/>
          <w:lang w:val="en-US" w:eastAsia="ar-SA"/>
        </w:rPr>
        <w:t>Headteacher</w:t>
      </w:r>
      <w:proofErr w:type="spellEnd"/>
    </w:p>
    <w:sectPr w:rsidR="003D62DF" w:rsidRPr="00AF7601" w:rsidSect="00C861FA">
      <w:footerReference w:type="default" r:id="rId14"/>
      <w:pgSz w:w="11906" w:h="16838"/>
      <w:pgMar w:top="720" w:right="720" w:bottom="720" w:left="72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93F" w:rsidRDefault="007A093F" w:rsidP="004C5632">
      <w:pPr>
        <w:spacing w:after="0" w:line="240" w:lineRule="auto"/>
      </w:pPr>
      <w:r>
        <w:separator/>
      </w:r>
    </w:p>
  </w:endnote>
  <w:endnote w:type="continuationSeparator" w:id="0">
    <w:p w:rsidR="007A093F" w:rsidRDefault="007A093F" w:rsidP="004C5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DD6" w:rsidRDefault="00203DD6" w:rsidP="004C5632">
    <w:pPr>
      <w:pStyle w:val="Footer"/>
      <w:jc w:val="center"/>
    </w:pPr>
    <w:r>
      <w:rPr>
        <w:noProof/>
      </w:rPr>
      <w:drawing>
        <wp:anchor distT="0" distB="0" distL="114300" distR="114300" simplePos="0" relativeHeight="251662336" behindDoc="0" locked="0" layoutInCell="1" allowOverlap="1">
          <wp:simplePos x="0" y="0"/>
          <wp:positionH relativeFrom="column">
            <wp:posOffset>-431165</wp:posOffset>
          </wp:positionH>
          <wp:positionV relativeFrom="paragraph">
            <wp:posOffset>86995</wp:posOffset>
          </wp:positionV>
          <wp:extent cx="7505065" cy="304800"/>
          <wp:effectExtent l="0" t="0" r="635" b="0"/>
          <wp:wrapSquare wrapText="bothSides"/>
          <wp:docPr id="1" name="Picture 1" descr="Ditchingham-Letterhead-Footer-high-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tchingham-Letterhead-Footer-high-r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065" cy="304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93F" w:rsidRDefault="007A093F" w:rsidP="004C5632">
      <w:pPr>
        <w:spacing w:after="0" w:line="240" w:lineRule="auto"/>
      </w:pPr>
      <w:r>
        <w:separator/>
      </w:r>
    </w:p>
  </w:footnote>
  <w:footnote w:type="continuationSeparator" w:id="0">
    <w:p w:rsidR="007A093F" w:rsidRDefault="007A093F" w:rsidP="004C56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A1818"/>
    <w:multiLevelType w:val="hybridMultilevel"/>
    <w:tmpl w:val="F6A4BB2E"/>
    <w:lvl w:ilvl="0" w:tplc="B7E09104">
      <w:numFmt w:val="bullet"/>
      <w:lvlText w:val="•"/>
      <w:lvlJc w:val="left"/>
      <w:pPr>
        <w:ind w:left="36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332995"/>
    <w:multiLevelType w:val="hybridMultilevel"/>
    <w:tmpl w:val="28103A06"/>
    <w:lvl w:ilvl="0" w:tplc="5272574C">
      <w:start w:val="1"/>
      <w:numFmt w:val="decimal"/>
      <w:lvlText w:val="%1)"/>
      <w:lvlJc w:val="left"/>
      <w:pPr>
        <w:ind w:left="75" w:hanging="360"/>
      </w:pPr>
      <w:rPr>
        <w:rFonts w:hint="default"/>
        <w:b w:val="0"/>
      </w:rPr>
    </w:lvl>
    <w:lvl w:ilvl="1" w:tplc="08090019" w:tentative="1">
      <w:start w:val="1"/>
      <w:numFmt w:val="lowerLetter"/>
      <w:lvlText w:val="%2."/>
      <w:lvlJc w:val="left"/>
      <w:pPr>
        <w:ind w:left="795" w:hanging="360"/>
      </w:pPr>
    </w:lvl>
    <w:lvl w:ilvl="2" w:tplc="0809001B" w:tentative="1">
      <w:start w:val="1"/>
      <w:numFmt w:val="lowerRoman"/>
      <w:lvlText w:val="%3."/>
      <w:lvlJc w:val="right"/>
      <w:pPr>
        <w:ind w:left="1515" w:hanging="180"/>
      </w:pPr>
    </w:lvl>
    <w:lvl w:ilvl="3" w:tplc="0809000F" w:tentative="1">
      <w:start w:val="1"/>
      <w:numFmt w:val="decimal"/>
      <w:lvlText w:val="%4."/>
      <w:lvlJc w:val="left"/>
      <w:pPr>
        <w:ind w:left="2235" w:hanging="360"/>
      </w:pPr>
    </w:lvl>
    <w:lvl w:ilvl="4" w:tplc="08090019" w:tentative="1">
      <w:start w:val="1"/>
      <w:numFmt w:val="lowerLetter"/>
      <w:lvlText w:val="%5."/>
      <w:lvlJc w:val="left"/>
      <w:pPr>
        <w:ind w:left="2955" w:hanging="360"/>
      </w:pPr>
    </w:lvl>
    <w:lvl w:ilvl="5" w:tplc="0809001B" w:tentative="1">
      <w:start w:val="1"/>
      <w:numFmt w:val="lowerRoman"/>
      <w:lvlText w:val="%6."/>
      <w:lvlJc w:val="right"/>
      <w:pPr>
        <w:ind w:left="3675" w:hanging="180"/>
      </w:pPr>
    </w:lvl>
    <w:lvl w:ilvl="6" w:tplc="0809000F" w:tentative="1">
      <w:start w:val="1"/>
      <w:numFmt w:val="decimal"/>
      <w:lvlText w:val="%7."/>
      <w:lvlJc w:val="left"/>
      <w:pPr>
        <w:ind w:left="4395" w:hanging="360"/>
      </w:pPr>
    </w:lvl>
    <w:lvl w:ilvl="7" w:tplc="08090019" w:tentative="1">
      <w:start w:val="1"/>
      <w:numFmt w:val="lowerLetter"/>
      <w:lvlText w:val="%8."/>
      <w:lvlJc w:val="left"/>
      <w:pPr>
        <w:ind w:left="5115" w:hanging="360"/>
      </w:pPr>
    </w:lvl>
    <w:lvl w:ilvl="8" w:tplc="0809001B" w:tentative="1">
      <w:start w:val="1"/>
      <w:numFmt w:val="lowerRoman"/>
      <w:lvlText w:val="%9."/>
      <w:lvlJc w:val="right"/>
      <w:pPr>
        <w:ind w:left="5835" w:hanging="180"/>
      </w:pPr>
    </w:lvl>
  </w:abstractNum>
  <w:abstractNum w:abstractNumId="2" w15:restartNumberingAfterBreak="0">
    <w:nsid w:val="34C93770"/>
    <w:multiLevelType w:val="hybridMultilevel"/>
    <w:tmpl w:val="9528CAF4"/>
    <w:lvl w:ilvl="0" w:tplc="B7E09104">
      <w:numFmt w:val="bullet"/>
      <w:lvlText w:val="•"/>
      <w:lvlJc w:val="left"/>
      <w:pPr>
        <w:ind w:left="36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3D1120"/>
    <w:multiLevelType w:val="hybridMultilevel"/>
    <w:tmpl w:val="4A226846"/>
    <w:lvl w:ilvl="0" w:tplc="B7E09104">
      <w:numFmt w:val="bullet"/>
      <w:lvlText w:val="•"/>
      <w:lvlJc w:val="left"/>
      <w:pPr>
        <w:ind w:left="360" w:hanging="360"/>
      </w:pPr>
      <w:rPr>
        <w:rFonts w:ascii="Calibri" w:eastAsia="Times New Roman" w:hAnsi="Calibri"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01D4E34"/>
    <w:multiLevelType w:val="hybridMultilevel"/>
    <w:tmpl w:val="89B2F236"/>
    <w:lvl w:ilvl="0" w:tplc="25CC6636">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2D499A"/>
    <w:multiLevelType w:val="hybridMultilevel"/>
    <w:tmpl w:val="8B8E31A4"/>
    <w:lvl w:ilvl="0" w:tplc="422CDCB4">
      <w:numFmt w:val="bullet"/>
      <w:lvlText w:val=""/>
      <w:lvlJc w:val="left"/>
      <w:pPr>
        <w:ind w:left="720" w:hanging="360"/>
      </w:pPr>
      <w:rPr>
        <w:rFonts w:ascii="Wingdings" w:eastAsia="Calibri"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632"/>
    <w:rsid w:val="00072C74"/>
    <w:rsid w:val="000A2DB5"/>
    <w:rsid w:val="001424D9"/>
    <w:rsid w:val="00190C61"/>
    <w:rsid w:val="00200B55"/>
    <w:rsid w:val="00203DD6"/>
    <w:rsid w:val="002C4D1C"/>
    <w:rsid w:val="00317C9B"/>
    <w:rsid w:val="003509FD"/>
    <w:rsid w:val="003D62DF"/>
    <w:rsid w:val="00406AEF"/>
    <w:rsid w:val="00477326"/>
    <w:rsid w:val="004C5632"/>
    <w:rsid w:val="004E1FCA"/>
    <w:rsid w:val="004E2075"/>
    <w:rsid w:val="00687336"/>
    <w:rsid w:val="007A093F"/>
    <w:rsid w:val="007E53B3"/>
    <w:rsid w:val="00803113"/>
    <w:rsid w:val="00972C23"/>
    <w:rsid w:val="0097440A"/>
    <w:rsid w:val="009F7FED"/>
    <w:rsid w:val="00A52C63"/>
    <w:rsid w:val="00AE42F6"/>
    <w:rsid w:val="00AF7601"/>
    <w:rsid w:val="00B14BCC"/>
    <w:rsid w:val="00B4575E"/>
    <w:rsid w:val="00B72224"/>
    <w:rsid w:val="00C35B15"/>
    <w:rsid w:val="00C61871"/>
    <w:rsid w:val="00C861FA"/>
    <w:rsid w:val="00C916F0"/>
    <w:rsid w:val="00CB6D58"/>
    <w:rsid w:val="00CC1EB2"/>
    <w:rsid w:val="00CD020E"/>
    <w:rsid w:val="00CE5651"/>
    <w:rsid w:val="00D74AE3"/>
    <w:rsid w:val="00DD51AA"/>
    <w:rsid w:val="00DD70BC"/>
    <w:rsid w:val="00F34B56"/>
    <w:rsid w:val="00FA11BF"/>
    <w:rsid w:val="00FA348D"/>
    <w:rsid w:val="00FC1B1C"/>
    <w:rsid w:val="00FD1651"/>
    <w:rsid w:val="00FE57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27D1E3"/>
  <w15:docId w15:val="{FA68CD77-76A6-4DEC-AE2E-FE5115A2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A348D"/>
    <w:pPr>
      <w:pBdr>
        <w:top w:val="nil"/>
        <w:left w:val="nil"/>
        <w:bottom w:val="nil"/>
        <w:right w:val="nil"/>
        <w:between w:val="nil"/>
        <w:bar w:val="nil"/>
      </w:pBdr>
    </w:pPr>
    <w:rPr>
      <w:rFonts w:ascii="Calibri" w:eastAsia="Calibri" w:hAnsi="Calibri" w:cs="Calibri"/>
      <w:color w:val="000000"/>
      <w:u w:color="000000"/>
      <w:bdr w:val="ni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56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5632"/>
  </w:style>
  <w:style w:type="paragraph" w:styleId="Footer">
    <w:name w:val="footer"/>
    <w:basedOn w:val="Normal"/>
    <w:link w:val="FooterChar"/>
    <w:uiPriority w:val="99"/>
    <w:unhideWhenUsed/>
    <w:rsid w:val="004C56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5632"/>
  </w:style>
  <w:style w:type="paragraph" w:customStyle="1" w:styleId="BasicParagraph">
    <w:name w:val="[Basic Paragraph]"/>
    <w:basedOn w:val="Normal"/>
    <w:uiPriority w:val="99"/>
    <w:rsid w:val="004C5632"/>
    <w:pPr>
      <w:autoSpaceDE w:val="0"/>
      <w:autoSpaceDN w:val="0"/>
      <w:adjustRightInd w:val="0"/>
      <w:spacing w:after="0" w:line="288" w:lineRule="auto"/>
      <w:textAlignment w:val="center"/>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FA3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8D"/>
    <w:rPr>
      <w:rFonts w:ascii="Tahoma" w:eastAsia="Calibri" w:hAnsi="Tahoma" w:cs="Tahoma"/>
      <w:color w:val="000000"/>
      <w:sz w:val="16"/>
      <w:szCs w:val="16"/>
      <w:u w:color="000000"/>
      <w:bdr w:val="nil"/>
      <w:lang w:val="en-US" w:eastAsia="en-GB"/>
    </w:rPr>
  </w:style>
  <w:style w:type="paragraph" w:styleId="ListParagraph">
    <w:name w:val="List Paragraph"/>
    <w:basedOn w:val="Normal"/>
    <w:uiPriority w:val="34"/>
    <w:qFormat/>
    <w:rsid w:val="000A2DB5"/>
    <w:pPr>
      <w:ind w:left="720"/>
      <w:contextualSpacing/>
    </w:pPr>
  </w:style>
  <w:style w:type="character" w:styleId="Hyperlink">
    <w:name w:val="Hyperlink"/>
    <w:basedOn w:val="DefaultParagraphFont"/>
    <w:uiPriority w:val="99"/>
    <w:unhideWhenUsed/>
    <w:rsid w:val="004E1FCA"/>
    <w:rPr>
      <w:color w:val="0000FF" w:themeColor="hyperlink"/>
      <w:u w:val="single"/>
    </w:rPr>
  </w:style>
  <w:style w:type="paragraph" w:customStyle="1" w:styleId="paragraph">
    <w:name w:val="paragraph"/>
    <w:basedOn w:val="Normal"/>
    <w:rsid w:val="00CD020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Times New Roman" w:eastAsia="Times New Roman" w:hAnsi="Times New Roman" w:cs="Times New Roman"/>
      <w:color w:val="auto"/>
      <w:sz w:val="24"/>
      <w:szCs w:val="24"/>
      <w:bdr w:val="none" w:sz="0" w:space="0" w:color="auto"/>
    </w:rPr>
  </w:style>
  <w:style w:type="character" w:customStyle="1" w:styleId="normaltextrun1">
    <w:name w:val="normaltextrun1"/>
    <w:basedOn w:val="DefaultParagraphFont"/>
    <w:rsid w:val="00CD020E"/>
  </w:style>
  <w:style w:type="character" w:customStyle="1" w:styleId="eop">
    <w:name w:val="eop"/>
    <w:basedOn w:val="DefaultParagraphFont"/>
    <w:rsid w:val="00CD020E"/>
  </w:style>
  <w:style w:type="paragraph" w:styleId="NoSpacing">
    <w:name w:val="No Spacing"/>
    <w:uiPriority w:val="1"/>
    <w:qFormat/>
    <w:rsid w:val="00CD020E"/>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0.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erehamjunior.dneat.org" TargetMode="External"/><Relationship Id="rId4" Type="http://schemas.openxmlformats.org/officeDocument/2006/relationships/webSettings" Target="webSettings.xml"/><Relationship Id="rId9" Type="http://schemas.openxmlformats.org/officeDocument/2006/relationships/hyperlink" Target="mailto:office@derehamjunior.dneat.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S May</dc:creator>
  <cp:lastModifiedBy>Dawn Reardon</cp:lastModifiedBy>
  <cp:revision>8</cp:revision>
  <cp:lastPrinted>2023-03-17T09:59:00Z</cp:lastPrinted>
  <dcterms:created xsi:type="dcterms:W3CDTF">2023-03-15T13:54:00Z</dcterms:created>
  <dcterms:modified xsi:type="dcterms:W3CDTF">2023-03-17T10:05:00Z</dcterms:modified>
</cp:coreProperties>
</file>